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Tallahassee-Leon County Commission on the Status of Women and Girls</w:t>
      </w:r>
    </w:p>
    <w:p w:rsidR="00000000" w:rsidDel="00000000" w:rsidP="00000000" w:rsidRDefault="00000000" w:rsidRPr="00000000" w14:paraId="0000000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Employment &amp; Earnings Committee Meeting Agenda</w:t>
      </w: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Wednesday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highlight w:val="white"/>
          <w:rtl w:val="0"/>
        </w:rPr>
        <w:t xml:space="preserve">March 19th, 2025</w:t>
      </w:r>
      <w:r w:rsidDel="00000000" w:rsidR="00000000" w:rsidRPr="00000000">
        <w:rPr>
          <w:rFonts w:ascii="Times New Roman" w:cs="Times New Roman" w:eastAsia="Times New Roman" w:hAnsi="Times New Roman"/>
          <w:b w:val="1"/>
          <w:sz w:val="24"/>
          <w:szCs w:val="24"/>
          <w:rtl w:val="0"/>
        </w:rPr>
        <w:t xml:space="preserve">, at 12:00pm</w:t>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Location: Zoom</w:t>
      </w:r>
    </w:p>
    <w:p w:rsidR="00000000" w:rsidDel="00000000" w:rsidP="00000000" w:rsidRDefault="00000000" w:rsidRPr="00000000" w14:paraId="00000005">
      <w:pPr>
        <w:spacing w:after="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Employment and Earnings Committee ensures that all women and girls in Tallahassee and Leon County are granted equitable access to opportunities they may not otherwise know are available. Awareness, access, and education should never prevent our women and girls from being able to secure lucrative career opportunities, allowing them to provide for themselves and their families. </w:t>
      </w: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Call to Order:</w:t>
      </w: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Roll Call:</w:t>
      </w:r>
      <w:r w:rsidDel="00000000" w:rsidR="00000000" w:rsidRPr="00000000">
        <w:rPr>
          <w:rtl w:val="0"/>
        </w:rPr>
      </w:r>
    </w:p>
    <w:p w:rsidR="00000000" w:rsidDel="00000000" w:rsidP="00000000" w:rsidRDefault="00000000" w:rsidRPr="00000000" w14:paraId="00000008">
      <w:pPr>
        <w:spacing w:after="20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Public Testimony/Comment:</w:t>
      </w:r>
      <w:r w:rsidDel="00000000" w:rsidR="00000000" w:rsidRPr="00000000">
        <w:rPr>
          <w:rFonts w:ascii="Times New Roman" w:cs="Times New Roman" w:eastAsia="Times New Roman" w:hAnsi="Times New Roman"/>
          <w:i w:val="1"/>
          <w:sz w:val="24"/>
          <w:szCs w:val="24"/>
          <w:rtl w:val="0"/>
        </w:rPr>
        <w:t xml:space="preserve"> (Speakers are asked to limit comments to 3 minutes per agenda item and identify what agenda item they are speaking to.)</w:t>
      </w:r>
    </w:p>
    <w:p w:rsidR="00000000" w:rsidDel="00000000" w:rsidP="00000000" w:rsidRDefault="00000000" w:rsidRPr="00000000" w14:paraId="00000009">
      <w:pPr>
        <w:spacing w:after="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MEETING AGENDA</w:t>
      </w:r>
    </w:p>
    <w:p w:rsidR="00000000" w:rsidDel="00000000" w:rsidP="00000000" w:rsidRDefault="00000000" w:rsidRPr="00000000" w14:paraId="0000000A">
      <w:pPr>
        <w:numPr>
          <w:ilvl w:val="0"/>
          <w:numId w:val="2"/>
        </w:numPr>
        <w:spacing w:after="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Welcome &amp; New Introductions</w:t>
      </w:r>
      <w:r w:rsidDel="00000000" w:rsidR="00000000" w:rsidRPr="00000000">
        <w:rPr>
          <w:rtl w:val="0"/>
        </w:rPr>
      </w:r>
    </w:p>
    <w:p w:rsidR="00000000" w:rsidDel="00000000" w:rsidP="00000000" w:rsidRDefault="00000000" w:rsidRPr="00000000" w14:paraId="0000000B">
      <w:pPr>
        <w:numPr>
          <w:ilvl w:val="0"/>
          <w:numId w:val="2"/>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Voting Concerns</w:t>
      </w:r>
    </w:p>
    <w:p w:rsidR="00000000" w:rsidDel="00000000" w:rsidP="00000000" w:rsidRDefault="00000000" w:rsidRPr="00000000" w14:paraId="0000000C">
      <w:pPr>
        <w:numPr>
          <w:ilvl w:val="1"/>
          <w:numId w:val="2"/>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Approval of February Committee Meeting Minutes</w:t>
      </w:r>
      <w:r w:rsidDel="00000000" w:rsidR="00000000" w:rsidRPr="00000000">
        <w:rPr>
          <w:rtl w:val="0"/>
        </w:rPr>
      </w:r>
    </w:p>
    <w:p w:rsidR="00000000" w:rsidDel="00000000" w:rsidP="00000000" w:rsidRDefault="00000000" w:rsidRPr="00000000" w14:paraId="0000000D">
      <w:pPr>
        <w:numPr>
          <w:ilvl w:val="0"/>
          <w:numId w:val="2"/>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Committee Priorities</w:t>
      </w:r>
    </w:p>
    <w:p w:rsidR="00000000" w:rsidDel="00000000" w:rsidP="00000000" w:rsidRDefault="00000000" w:rsidRPr="00000000" w14:paraId="0000000E">
      <w:pPr>
        <w:numPr>
          <w:ilvl w:val="1"/>
          <w:numId w:val="2"/>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Updates on Action Items</w:t>
      </w:r>
    </w:p>
    <w:p w:rsidR="00000000" w:rsidDel="00000000" w:rsidP="00000000" w:rsidRDefault="00000000" w:rsidRPr="00000000" w14:paraId="0000000F">
      <w:pPr>
        <w:numPr>
          <w:ilvl w:val="2"/>
          <w:numId w:val="2"/>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Increasing and promoting women in male dominated fields</w:t>
      </w:r>
      <w:r w:rsidDel="00000000" w:rsidR="00000000" w:rsidRPr="00000000">
        <w:rPr>
          <w:rtl w:val="0"/>
        </w:rPr>
      </w:r>
    </w:p>
    <w:p w:rsidR="00000000" w:rsidDel="00000000" w:rsidP="00000000" w:rsidRDefault="00000000" w:rsidRPr="00000000" w14:paraId="00000010">
      <w:pPr>
        <w:numPr>
          <w:ilvl w:val="3"/>
          <w:numId w:val="2"/>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CareerSource Reach Out Status - Commissioner Denny</w:t>
      </w:r>
    </w:p>
    <w:p w:rsidR="00000000" w:rsidDel="00000000" w:rsidP="00000000" w:rsidRDefault="00000000" w:rsidRPr="00000000" w14:paraId="00000011">
      <w:pPr>
        <w:numPr>
          <w:ilvl w:val="3"/>
          <w:numId w:val="2"/>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Potential Women Wednesday Event - Updates?</w:t>
      </w:r>
      <w:r w:rsidDel="00000000" w:rsidR="00000000" w:rsidRPr="00000000">
        <w:rPr>
          <w:rtl w:val="0"/>
        </w:rPr>
      </w:r>
    </w:p>
    <w:p w:rsidR="00000000" w:rsidDel="00000000" w:rsidP="00000000" w:rsidRDefault="00000000" w:rsidRPr="00000000" w14:paraId="00000012">
      <w:pPr>
        <w:numPr>
          <w:ilvl w:val="3"/>
          <w:numId w:val="2"/>
        </w:numPr>
        <w:spacing w:line="240" w:lineRule="auto"/>
        <w:ind w:left="2880" w:hanging="360"/>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1155cc"/>
            <w:sz w:val="24"/>
            <w:szCs w:val="24"/>
            <w:u w:val="single"/>
            <w:rtl w:val="0"/>
          </w:rPr>
          <w:t xml:space="preserve">The Valkyries Potential Proclamation </w:t>
        </w:r>
      </w:hyperlink>
      <w:r w:rsidDel="00000000" w:rsidR="00000000" w:rsidRPr="00000000">
        <w:rPr>
          <w:rFonts w:ascii="Times New Roman" w:cs="Times New Roman" w:eastAsia="Times New Roman" w:hAnsi="Times New Roman"/>
          <w:sz w:val="24"/>
          <w:szCs w:val="24"/>
          <w:rtl w:val="0"/>
        </w:rPr>
        <w:t xml:space="preserve">- Next Steps</w:t>
      </w:r>
      <w:r w:rsidDel="00000000" w:rsidR="00000000" w:rsidRPr="00000000">
        <w:rPr>
          <w:rtl w:val="0"/>
        </w:rPr>
      </w:r>
    </w:p>
    <w:p w:rsidR="00000000" w:rsidDel="00000000" w:rsidP="00000000" w:rsidRDefault="00000000" w:rsidRPr="00000000" w14:paraId="00000013">
      <w:pPr>
        <w:numPr>
          <w:ilvl w:val="1"/>
          <w:numId w:val="2"/>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Areas of Advocacy &amp; Focus</w:t>
      </w:r>
    </w:p>
    <w:p w:rsidR="00000000" w:rsidDel="00000000" w:rsidP="00000000" w:rsidRDefault="00000000" w:rsidRPr="00000000" w14:paraId="00000014">
      <w:pPr>
        <w:numPr>
          <w:ilvl w:val="2"/>
          <w:numId w:val="2"/>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Alignment with the EEC Priorities </w:t>
      </w:r>
    </w:p>
    <w:p w:rsidR="00000000" w:rsidDel="00000000" w:rsidP="00000000" w:rsidRDefault="00000000" w:rsidRPr="00000000" w14:paraId="00000015">
      <w:pPr>
        <w:numPr>
          <w:ilvl w:val="3"/>
          <w:numId w:val="2"/>
        </w:numPr>
        <w:spacing w:line="240" w:lineRule="auto"/>
        <w:ind w:left="2880" w:hanging="360"/>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City of Tallahassee</w:t>
        </w:r>
      </w:hyperlink>
      <w:r w:rsidDel="00000000" w:rsidR="00000000" w:rsidRPr="00000000">
        <w:rPr>
          <w:rFonts w:ascii="Times New Roman" w:cs="Times New Roman" w:eastAsia="Times New Roman" w:hAnsi="Times New Roman"/>
          <w:sz w:val="24"/>
          <w:szCs w:val="24"/>
          <w:rtl w:val="0"/>
        </w:rPr>
        <w:t xml:space="preserve"> (Pgs. 7-9)</w:t>
      </w:r>
    </w:p>
    <w:p w:rsidR="00000000" w:rsidDel="00000000" w:rsidP="00000000" w:rsidRDefault="00000000" w:rsidRPr="00000000" w14:paraId="00000016">
      <w:pPr>
        <w:numPr>
          <w:ilvl w:val="3"/>
          <w:numId w:val="2"/>
        </w:numPr>
        <w:spacing w:line="240" w:lineRule="auto"/>
        <w:ind w:left="2880" w:hanging="360"/>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1155cc"/>
            <w:sz w:val="24"/>
            <w:szCs w:val="24"/>
            <w:u w:val="single"/>
            <w:rtl w:val="0"/>
          </w:rPr>
          <w:t xml:space="preserve">Leon County</w:t>
        </w:r>
      </w:hyperlink>
      <w:r w:rsidDel="00000000" w:rsidR="00000000" w:rsidRPr="00000000">
        <w:rPr>
          <w:rFonts w:ascii="Times New Roman" w:cs="Times New Roman" w:eastAsia="Times New Roman" w:hAnsi="Times New Roman"/>
          <w:sz w:val="24"/>
          <w:szCs w:val="24"/>
          <w:rtl w:val="0"/>
        </w:rPr>
        <w:t xml:space="preserve"> (Pg. 19)</w:t>
      </w:r>
    </w:p>
    <w:p w:rsidR="00000000" w:rsidDel="00000000" w:rsidP="00000000" w:rsidRDefault="00000000" w:rsidRPr="00000000" w14:paraId="00000017">
      <w:pPr>
        <w:numPr>
          <w:ilvl w:val="2"/>
          <w:numId w:val="2"/>
        </w:numPr>
        <w:spacing w:after="0" w:after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Affordable, accessible, and high-quality childcare</w:t>
      </w:r>
    </w:p>
    <w:p w:rsidR="00000000" w:rsidDel="00000000" w:rsidP="00000000" w:rsidRDefault="00000000" w:rsidRPr="00000000" w14:paraId="00000018">
      <w:pPr>
        <w:numPr>
          <w:ilvl w:val="3"/>
          <w:numId w:val="2"/>
        </w:numPr>
        <w:shd w:fill="ffffff" w:val="clear"/>
        <w:spacing w:after="0" w:afterAutospacing="0" w:before="0" w:beforeAutospacing="0"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Updated </w:t>
      </w:r>
      <w:hyperlink r:id="rId9">
        <w:r w:rsidDel="00000000" w:rsidR="00000000" w:rsidRPr="00000000">
          <w:rPr>
            <w:rFonts w:ascii="Times New Roman" w:cs="Times New Roman" w:eastAsia="Times New Roman" w:hAnsi="Times New Roman"/>
            <w:color w:val="1155cc"/>
            <w:sz w:val="24"/>
            <w:szCs w:val="24"/>
            <w:u w:val="single"/>
            <w:rtl w:val="0"/>
          </w:rPr>
          <w:t xml:space="preserve">Community Wide Parental Survey</w:t>
        </w:r>
      </w:hyperlink>
      <w:r w:rsidDel="00000000" w:rsidR="00000000" w:rsidRPr="00000000">
        <w:rPr>
          <w:rFonts w:ascii="Times New Roman" w:cs="Times New Roman" w:eastAsia="Times New Roman" w:hAnsi="Times New Roman"/>
          <w:sz w:val="24"/>
          <w:szCs w:val="24"/>
          <w:rtl w:val="0"/>
        </w:rPr>
        <w:t xml:space="preserve"> - Commissioner Berry</w:t>
      </w:r>
      <w:r w:rsidDel="00000000" w:rsidR="00000000" w:rsidRPr="00000000">
        <w:rPr>
          <w:rtl w:val="0"/>
        </w:rPr>
      </w:r>
    </w:p>
    <w:p w:rsidR="00000000" w:rsidDel="00000000" w:rsidP="00000000" w:rsidRDefault="00000000" w:rsidRPr="00000000" w14:paraId="00000019">
      <w:pPr>
        <w:numPr>
          <w:ilvl w:val="3"/>
          <w:numId w:val="2"/>
        </w:numPr>
        <w:spacing w:line="240" w:lineRule="auto"/>
        <w:ind w:left="2880" w:hanging="360"/>
        <w:rPr>
          <w:rFonts w:ascii="Times New Roman" w:cs="Times New Roman" w:eastAsia="Times New Roman" w:hAnsi="Times New Roman"/>
          <w:sz w:val="24"/>
          <w:szCs w:val="24"/>
        </w:rPr>
      </w:pPr>
      <w:hyperlink r:id="rId10">
        <w:r w:rsidDel="00000000" w:rsidR="00000000" w:rsidRPr="00000000">
          <w:rPr>
            <w:rFonts w:ascii="Times New Roman" w:cs="Times New Roman" w:eastAsia="Times New Roman" w:hAnsi="Times New Roman"/>
            <w:color w:val="1155cc"/>
            <w:sz w:val="24"/>
            <w:szCs w:val="24"/>
            <w:u w:val="single"/>
            <w:rtl w:val="0"/>
          </w:rPr>
          <w:t xml:space="preserve">Potential </w:t>
        </w:r>
      </w:hyperlink>
      <w:hyperlink r:id="rId11">
        <w:r w:rsidDel="00000000" w:rsidR="00000000" w:rsidRPr="00000000">
          <w:rPr>
            <w:rFonts w:ascii="Times New Roman" w:cs="Times New Roman" w:eastAsia="Times New Roman" w:hAnsi="Times New Roman"/>
            <w:color w:val="1155cc"/>
            <w:sz w:val="24"/>
            <w:szCs w:val="24"/>
            <w:u w:val="single"/>
            <w:rtl w:val="0"/>
          </w:rPr>
          <w:t xml:space="preserve">Childcare Partners</w:t>
        </w:r>
      </w:hyperlink>
      <w:r w:rsidDel="00000000" w:rsidR="00000000" w:rsidRPr="00000000">
        <w:rPr>
          <w:rtl w:val="0"/>
        </w:rPr>
      </w:r>
    </w:p>
    <w:p w:rsidR="00000000" w:rsidDel="00000000" w:rsidP="00000000" w:rsidRDefault="00000000" w:rsidRPr="00000000" w14:paraId="0000001A">
      <w:pPr>
        <w:numPr>
          <w:ilvl w:val="4"/>
          <w:numId w:val="2"/>
        </w:numPr>
        <w:spacing w:line="240" w:lineRule="auto"/>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Potential Funding Proposal to the CSC - Updates on White Pager</w:t>
      </w:r>
    </w:p>
    <w:p w:rsidR="00000000" w:rsidDel="00000000" w:rsidP="00000000" w:rsidRDefault="00000000" w:rsidRPr="00000000" w14:paraId="0000001B">
      <w:pPr>
        <w:numPr>
          <w:ilvl w:val="4"/>
          <w:numId w:val="2"/>
        </w:numPr>
        <w:spacing w:after="0" w:afterAutospacing="0" w:line="240" w:lineRule="auto"/>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 w/CSC - Director Shumate</w:t>
      </w:r>
    </w:p>
    <w:p w:rsidR="00000000" w:rsidDel="00000000" w:rsidP="00000000" w:rsidRDefault="00000000" w:rsidRPr="00000000" w14:paraId="0000001C">
      <w:pPr>
        <w:numPr>
          <w:ilvl w:val="4"/>
          <w:numId w:val="2"/>
        </w:numPr>
        <w:shd w:fill="ffffff" w:val="clear"/>
        <w:spacing w:after="0" w:afterAutospacing="0" w:before="0" w:beforeAutospacing="0" w:line="240" w:lineRule="auto"/>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EEC Childcare Facility Survey Status</w:t>
      </w:r>
    </w:p>
    <w:p w:rsidR="00000000" w:rsidDel="00000000" w:rsidP="00000000" w:rsidRDefault="00000000" w:rsidRPr="00000000" w14:paraId="0000001D">
      <w:pPr>
        <w:numPr>
          <w:ilvl w:val="3"/>
          <w:numId w:val="2"/>
        </w:numPr>
        <w:spacing w:after="0" w:afterAutospacing="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Potential Site Visit to Kansas' 24/7 Childcare Facility - CCM Anita Bushnyakova</w:t>
      </w:r>
      <w:r w:rsidDel="00000000" w:rsidR="00000000" w:rsidRPr="00000000">
        <w:rPr>
          <w:rtl w:val="0"/>
        </w:rPr>
      </w:r>
    </w:p>
    <w:p w:rsidR="00000000" w:rsidDel="00000000" w:rsidP="00000000" w:rsidRDefault="00000000" w:rsidRPr="00000000" w14:paraId="0000001E">
      <w:pPr>
        <w:numPr>
          <w:ilvl w:val="1"/>
          <w:numId w:val="2"/>
        </w:numPr>
        <w:shd w:fill="ffffff" w:val="clea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Policy</w:t>
      </w:r>
    </w:p>
    <w:p w:rsidR="00000000" w:rsidDel="00000000" w:rsidP="00000000" w:rsidRDefault="00000000" w:rsidRPr="00000000" w14:paraId="0000001F">
      <w:pPr>
        <w:numPr>
          <w:ilvl w:val="2"/>
          <w:numId w:val="2"/>
        </w:numPr>
        <w:shd w:fill="ffffff" w:val="clear"/>
        <w:spacing w:after="0" w:afterAutospacing="0" w:before="0" w:beforeAutospacing="0" w:line="240" w:lineRule="auto"/>
        <w:ind w:left="2160" w:hanging="360"/>
        <w:rPr>
          <w:rFonts w:ascii="Times New Roman" w:cs="Times New Roman" w:eastAsia="Times New Roman" w:hAnsi="Times New Roman"/>
          <w:sz w:val="24"/>
          <w:szCs w:val="24"/>
        </w:rPr>
      </w:pPr>
      <w:hyperlink r:id="rId12">
        <w:r w:rsidDel="00000000" w:rsidR="00000000" w:rsidRPr="00000000">
          <w:rPr>
            <w:rFonts w:ascii="Times New Roman" w:cs="Times New Roman" w:eastAsia="Times New Roman" w:hAnsi="Times New Roman"/>
            <w:color w:val="1155cc"/>
            <w:sz w:val="24"/>
            <w:szCs w:val="24"/>
            <w:u w:val="single"/>
            <w:rtl w:val="0"/>
          </w:rPr>
          <w:t xml:space="preserve">DC Early Childhood Educator Pay Equity Fund</w:t>
        </w:r>
      </w:hyperlink>
      <w:r w:rsidDel="00000000" w:rsidR="00000000" w:rsidRPr="00000000">
        <w:rPr>
          <w:rFonts w:ascii="Times New Roman" w:cs="Times New Roman" w:eastAsia="Times New Roman" w:hAnsi="Times New Roman"/>
          <w:sz w:val="24"/>
          <w:szCs w:val="24"/>
          <w:rtl w:val="0"/>
        </w:rPr>
        <w:t xml:space="preserve"> - Commissioner Denny</w:t>
      </w:r>
    </w:p>
    <w:p w:rsidR="00000000" w:rsidDel="00000000" w:rsidP="00000000" w:rsidRDefault="00000000" w:rsidRPr="00000000" w14:paraId="00000020">
      <w:pPr>
        <w:numPr>
          <w:ilvl w:val="2"/>
          <w:numId w:val="2"/>
        </w:numPr>
        <w:shd w:fill="ffffff" w:val="clear"/>
        <w:spacing w:after="0" w:afterAutospacing="0" w:before="0" w:beforeAutospacing="0" w:line="240" w:lineRule="auto"/>
        <w:ind w:left="2160" w:hanging="360"/>
        <w:rPr>
          <w:rFonts w:ascii="Times New Roman" w:cs="Times New Roman" w:eastAsia="Times New Roman" w:hAnsi="Times New Roman"/>
          <w:sz w:val="24"/>
          <w:szCs w:val="24"/>
        </w:rPr>
      </w:pPr>
      <w:hyperlink r:id="rId13">
        <w:r w:rsidDel="00000000" w:rsidR="00000000" w:rsidRPr="00000000">
          <w:rPr>
            <w:rFonts w:ascii="Times New Roman" w:cs="Times New Roman" w:eastAsia="Times New Roman" w:hAnsi="Times New Roman"/>
            <w:color w:val="1155cc"/>
            <w:sz w:val="24"/>
            <w:szCs w:val="24"/>
            <w:u w:val="single"/>
            <w:rtl w:val="0"/>
          </w:rPr>
          <w:t xml:space="preserve">Insurance Stipends for Childcare Providers</w:t>
        </w:r>
      </w:hyperlink>
      <w:r w:rsidDel="00000000" w:rsidR="00000000" w:rsidRPr="00000000">
        <w:rPr>
          <w:rFonts w:ascii="Times New Roman" w:cs="Times New Roman" w:eastAsia="Times New Roman" w:hAnsi="Times New Roman"/>
          <w:sz w:val="24"/>
          <w:szCs w:val="24"/>
          <w:rtl w:val="0"/>
        </w:rPr>
        <w:t xml:space="preserve"> - Commissioner Berry</w:t>
      </w:r>
    </w:p>
    <w:p w:rsidR="00000000" w:rsidDel="00000000" w:rsidP="00000000" w:rsidRDefault="00000000" w:rsidRPr="00000000" w14:paraId="00000021">
      <w:pPr>
        <w:numPr>
          <w:ilvl w:val="1"/>
          <w:numId w:val="2"/>
        </w:numPr>
        <w:shd w:fill="ffffff" w:val="clea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Standing Agenda Items</w:t>
      </w:r>
    </w:p>
    <w:p w:rsidR="00000000" w:rsidDel="00000000" w:rsidP="00000000" w:rsidRDefault="00000000" w:rsidRPr="00000000" w14:paraId="00000022">
      <w:pPr>
        <w:numPr>
          <w:ilvl w:val="2"/>
          <w:numId w:val="2"/>
        </w:numPr>
        <w:shd w:fill="ffffff" w:val="clear"/>
        <w:spacing w:after="0" w:afterAutospacing="0" w:before="0" w:before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 on Potential Events/Partnerships</w:t>
      </w:r>
      <w:r w:rsidDel="00000000" w:rsidR="00000000" w:rsidRPr="00000000">
        <w:rPr>
          <w:rtl w:val="0"/>
        </w:rPr>
      </w:r>
    </w:p>
    <w:p w:rsidR="00000000" w:rsidDel="00000000" w:rsidP="00000000" w:rsidRDefault="00000000" w:rsidRPr="00000000" w14:paraId="00000023">
      <w:pPr>
        <w:numPr>
          <w:ilvl w:val="2"/>
          <w:numId w:val="2"/>
        </w:numPr>
        <w:spacing w:after="0" w:after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March </w:t>
      </w:r>
      <w:hyperlink r:id="rId14">
        <w:r w:rsidDel="00000000" w:rsidR="00000000" w:rsidRPr="00000000">
          <w:rPr>
            <w:rFonts w:ascii="Times New Roman" w:cs="Times New Roman" w:eastAsia="Times New Roman" w:hAnsi="Times New Roman"/>
            <w:color w:val="1155cc"/>
            <w:sz w:val="24"/>
            <w:szCs w:val="24"/>
            <w:u w:val="single"/>
            <w:rtl w:val="0"/>
          </w:rPr>
          <w:t xml:space="preserve">Social Media Content</w:t>
        </w:r>
      </w:hyperlink>
      <w:r w:rsidDel="00000000" w:rsidR="00000000" w:rsidRPr="00000000">
        <w:rPr>
          <w:rFonts w:ascii="Times New Roman" w:cs="Times New Roman" w:eastAsia="Times New Roman" w:hAnsi="Times New Roman"/>
          <w:sz w:val="24"/>
          <w:szCs w:val="24"/>
          <w:rtl w:val="0"/>
        </w:rPr>
        <w:t xml:space="preserve"> - Any Specific Requests?</w:t>
      </w:r>
      <w:r w:rsidDel="00000000" w:rsidR="00000000" w:rsidRPr="00000000">
        <w:rPr>
          <w:rtl w:val="0"/>
        </w:rPr>
      </w:r>
    </w:p>
    <w:p w:rsidR="00000000" w:rsidDel="00000000" w:rsidP="00000000" w:rsidRDefault="00000000" w:rsidRPr="00000000" w14:paraId="00000024">
      <w:pPr>
        <w:numPr>
          <w:ilvl w:val="2"/>
          <w:numId w:val="2"/>
        </w:numPr>
        <w:shd w:fill="ffffff" w:val="clear"/>
        <w:spacing w:after="0" w:afterAutospacing="0" w:before="0" w:before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New CCMs or W&amp;G Organizations</w:t>
      </w:r>
    </w:p>
    <w:p w:rsidR="00000000" w:rsidDel="00000000" w:rsidP="00000000" w:rsidRDefault="00000000" w:rsidRPr="00000000" w14:paraId="00000025">
      <w:pPr>
        <w:numPr>
          <w:ilvl w:val="2"/>
          <w:numId w:val="2"/>
        </w:numPr>
        <w:shd w:fill="ffffff" w:val="clear"/>
        <w:spacing w:after="0" w:afterAutospacing="0" w:before="0" w:before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DRL Additions - 1 Submission Monthly</w:t>
      </w:r>
      <w:r w:rsidDel="00000000" w:rsidR="00000000" w:rsidRPr="00000000">
        <w:rPr>
          <w:rtl w:val="0"/>
        </w:rPr>
      </w:r>
    </w:p>
    <w:p w:rsidR="00000000" w:rsidDel="00000000" w:rsidP="00000000" w:rsidRDefault="00000000" w:rsidRPr="00000000" w14:paraId="00000026">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Miscellaneous</w:t>
      </w:r>
    </w:p>
    <w:p w:rsidR="00000000" w:rsidDel="00000000" w:rsidP="00000000" w:rsidRDefault="00000000" w:rsidRPr="00000000" w14:paraId="00000027">
      <w:pPr>
        <w:numPr>
          <w:ilvl w:val="1"/>
          <w:numId w:val="2"/>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CCM’s </w:t>
      </w:r>
      <w:hyperlink r:id="rId15">
        <w:r w:rsidDel="00000000" w:rsidR="00000000" w:rsidRPr="00000000">
          <w:rPr>
            <w:rFonts w:ascii="Times New Roman" w:cs="Times New Roman" w:eastAsia="Times New Roman" w:hAnsi="Times New Roman"/>
            <w:color w:val="1155cc"/>
            <w:sz w:val="24"/>
            <w:szCs w:val="24"/>
            <w:u w:val="single"/>
            <w:rtl w:val="0"/>
          </w:rPr>
          <w:t xml:space="preserve">STACPro</w:t>
        </w:r>
      </w:hyperlink>
      <w:r w:rsidDel="00000000" w:rsidR="00000000" w:rsidRPr="00000000">
        <w:rPr>
          <w:rFonts w:ascii="Times New Roman" w:cs="Times New Roman" w:eastAsia="Times New Roman" w:hAnsi="Times New Roman"/>
          <w:sz w:val="24"/>
          <w:szCs w:val="24"/>
          <w:rtl w:val="0"/>
        </w:rPr>
        <w:t xml:space="preserve"> &amp; </w:t>
      </w:r>
      <w:hyperlink r:id="rId16">
        <w:r w:rsidDel="00000000" w:rsidR="00000000" w:rsidRPr="00000000">
          <w:rPr>
            <w:rFonts w:ascii="Times New Roman" w:cs="Times New Roman" w:eastAsia="Times New Roman" w:hAnsi="Times New Roman"/>
            <w:color w:val="1155cc"/>
            <w:sz w:val="24"/>
            <w:szCs w:val="24"/>
            <w:u w:val="single"/>
            <w:rtl w:val="0"/>
          </w:rPr>
          <w:t xml:space="preserve">Bystander Intervention</w:t>
        </w:r>
      </w:hyperlink>
      <w:r w:rsidDel="00000000" w:rsidR="00000000" w:rsidRPr="00000000">
        <w:rPr>
          <w:rFonts w:ascii="Times New Roman" w:cs="Times New Roman" w:eastAsia="Times New Roman" w:hAnsi="Times New Roman"/>
          <w:sz w:val="24"/>
          <w:szCs w:val="24"/>
          <w:rtl w:val="0"/>
        </w:rPr>
        <w:t xml:space="preserve"> Trainings</w:t>
      </w:r>
    </w:p>
    <w:p w:rsidR="00000000" w:rsidDel="00000000" w:rsidP="00000000" w:rsidRDefault="00000000" w:rsidRPr="00000000" w14:paraId="00000028">
      <w:pPr>
        <w:numPr>
          <w:ilvl w:val="1"/>
          <w:numId w:val="2"/>
        </w:numPr>
        <w:spacing w:line="240" w:lineRule="auto"/>
        <w:ind w:left="1440" w:hanging="360"/>
        <w:rPr>
          <w:rFonts w:ascii="Times New Roman" w:cs="Times New Roman" w:eastAsia="Times New Roman" w:hAnsi="Times New Roman"/>
          <w:sz w:val="24"/>
          <w:szCs w:val="24"/>
        </w:rPr>
      </w:pPr>
      <w:hyperlink r:id="rId17">
        <w:r w:rsidDel="00000000" w:rsidR="00000000" w:rsidRPr="00000000">
          <w:rPr>
            <w:rFonts w:ascii="Times New Roman" w:cs="Times New Roman" w:eastAsia="Times New Roman" w:hAnsi="Times New Roman"/>
            <w:color w:val="1155cc"/>
            <w:sz w:val="24"/>
            <w:szCs w:val="24"/>
            <w:u w:val="single"/>
            <w:rtl w:val="0"/>
          </w:rPr>
          <w:t xml:space="preserve">TMH Needs Assessment Survey</w:t>
        </w:r>
      </w:hyperlink>
      <w:r w:rsidDel="00000000" w:rsidR="00000000" w:rsidRPr="00000000">
        <w:rPr>
          <w:rtl w:val="0"/>
        </w:rPr>
      </w:r>
    </w:p>
    <w:p w:rsidR="00000000" w:rsidDel="00000000" w:rsidP="00000000" w:rsidRDefault="00000000" w:rsidRPr="00000000" w14:paraId="00000029">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Rest of this Month’s Focus and Action Items</w:t>
      </w:r>
    </w:p>
    <w:p w:rsidR="00000000" w:rsidDel="00000000" w:rsidP="00000000" w:rsidRDefault="00000000" w:rsidRPr="00000000" w14:paraId="0000002A">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February Volunteer Hours</w:t>
      </w:r>
    </w:p>
    <w:p w:rsidR="00000000" w:rsidDel="00000000" w:rsidP="00000000" w:rsidRDefault="00000000" w:rsidRPr="00000000" w14:paraId="0000002B">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Adjournment: </w:t>
      </w:r>
      <w:r w:rsidDel="00000000" w:rsidR="00000000" w:rsidRPr="00000000">
        <w:rPr>
          <w:rFonts w:ascii="Times New Roman" w:cs="Times New Roman" w:eastAsia="Times New Roman" w:hAnsi="Times New Roman"/>
          <w:b w:val="1"/>
          <w:sz w:val="24"/>
          <w:szCs w:val="24"/>
          <w:highlight w:val="yellow"/>
          <w:rtl w:val="0"/>
        </w:rPr>
        <w:t xml:space="preserve">Next </w:t>
      </w:r>
      <w:r w:rsidDel="00000000" w:rsidR="00000000" w:rsidRPr="00000000">
        <w:rPr>
          <w:rFonts w:ascii="Times New Roman" w:cs="Times New Roman" w:eastAsia="Times New Roman" w:hAnsi="Times New Roman"/>
          <w:b w:val="1"/>
          <w:sz w:val="23"/>
          <w:szCs w:val="23"/>
          <w:highlight w:val="yellow"/>
          <w:rtl w:val="0"/>
        </w:rPr>
        <w:t xml:space="preserve">EEC Meeting: Wednesday, Apr. 9th at 12:00pm - Zoom</w:t>
      </w:r>
      <w:r w:rsidDel="00000000" w:rsidR="00000000" w:rsidRPr="00000000">
        <w:rPr>
          <w:rtl w:val="0"/>
        </w:rPr>
      </w:r>
    </w:p>
    <w:p w:rsidR="00000000" w:rsidDel="00000000" w:rsidP="00000000" w:rsidRDefault="00000000" w:rsidRPr="00000000" w14:paraId="0000002C">
      <w:pPr>
        <w:spacing w:after="0" w:before="200" w:lin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Upcoming Meetings &amp; Events:</w:t>
      </w:r>
    </w:p>
    <w:p w:rsidR="00000000" w:rsidDel="00000000" w:rsidP="00000000" w:rsidRDefault="00000000" w:rsidRPr="00000000" w14:paraId="0000002D">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LCSB Meeting: Tues., Mar. 25th at 6:00pm - Aquilina Howell Center</w:t>
      </w:r>
    </w:p>
    <w:p w:rsidR="00000000" w:rsidDel="00000000" w:rsidP="00000000" w:rsidRDefault="00000000" w:rsidRPr="00000000" w14:paraId="0000002E">
      <w:pPr>
        <w:numPr>
          <w:ilvl w:val="0"/>
          <w:numId w:val="1"/>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highlight w:val="yellow"/>
          <w:rtl w:val="0"/>
        </w:rPr>
        <w:t xml:space="preserve">Tallahassee City Commission Meeting: Wed., Mar. 26th at 3:00pm - City Hall - WHM</w:t>
      </w:r>
    </w:p>
    <w:p w:rsidR="00000000" w:rsidDel="00000000" w:rsidP="00000000" w:rsidRDefault="00000000" w:rsidRPr="00000000" w14:paraId="0000002F">
      <w:pPr>
        <w:numPr>
          <w:ilvl w:val="0"/>
          <w:numId w:val="1"/>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Tallahassee City CRA Meeting: Thurs., Mar. 27th at 9:30am - City Hall</w:t>
      </w:r>
    </w:p>
    <w:p w:rsidR="00000000" w:rsidDel="00000000" w:rsidP="00000000" w:rsidRDefault="00000000" w:rsidRPr="00000000" w14:paraId="00000030">
      <w:pPr>
        <w:numPr>
          <w:ilvl w:val="0"/>
          <w:numId w:val="1"/>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highlight w:val="yellow"/>
          <w:rtl w:val="0"/>
        </w:rPr>
        <w:t xml:space="preserve">Full Commission Meeting: Friday, Mar. 28th at 11:30am - Care Point</w:t>
      </w:r>
      <w:r w:rsidDel="00000000" w:rsidR="00000000" w:rsidRPr="00000000">
        <w:rPr>
          <w:rtl w:val="0"/>
        </w:rPr>
      </w:r>
    </w:p>
    <w:p w:rsidR="00000000" w:rsidDel="00000000" w:rsidP="00000000" w:rsidRDefault="00000000" w:rsidRPr="00000000" w14:paraId="00000031">
      <w:pPr>
        <w:numPr>
          <w:ilvl w:val="0"/>
          <w:numId w:val="1"/>
        </w:numPr>
        <w:ind w:left="720" w:hanging="360"/>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sz w:val="23"/>
          <w:szCs w:val="23"/>
          <w:rtl w:val="0"/>
        </w:rPr>
        <w:t xml:space="preserve">EDUC Meeting: Tues., Apr. 1st at 12:00pm - Zoom</w:t>
      </w:r>
      <w:r w:rsidDel="00000000" w:rsidR="00000000" w:rsidRPr="00000000">
        <w:rPr>
          <w:rtl w:val="0"/>
        </w:rPr>
      </w:r>
    </w:p>
    <w:p w:rsidR="00000000" w:rsidDel="00000000" w:rsidP="00000000" w:rsidRDefault="00000000" w:rsidRPr="00000000" w14:paraId="00000032">
      <w:pPr>
        <w:numPr>
          <w:ilvl w:val="0"/>
          <w:numId w:val="1"/>
        </w:numPr>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PEC Meeting: Wed., Apr. 2nd at 12:00pm - Zoom</w:t>
      </w:r>
    </w:p>
    <w:p w:rsidR="00000000" w:rsidDel="00000000" w:rsidP="00000000" w:rsidRDefault="00000000" w:rsidRPr="00000000" w14:paraId="00000033">
      <w:pPr>
        <w:numPr>
          <w:ilvl w:val="0"/>
          <w:numId w:val="1"/>
        </w:numPr>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highlight w:val="yellow"/>
          <w:rtl w:val="0"/>
        </w:rPr>
        <w:t xml:space="preserve">Oasis Open House: Wed., Apr. 2nd at 5:00pm - The Oasis Center for Women and Girls</w:t>
      </w:r>
      <w:r w:rsidDel="00000000" w:rsidR="00000000" w:rsidRPr="00000000">
        <w:rPr>
          <w:rtl w:val="0"/>
        </w:rPr>
      </w:r>
    </w:p>
    <w:p w:rsidR="00000000" w:rsidDel="00000000" w:rsidP="00000000" w:rsidRDefault="00000000" w:rsidRPr="00000000" w14:paraId="00000034">
      <w:pPr>
        <w:numPr>
          <w:ilvl w:val="0"/>
          <w:numId w:val="1"/>
        </w:numPr>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HDC Meeting: Thurs., Apr. 3rd at 11:00am - Zoom</w:t>
      </w:r>
    </w:p>
    <w:p w:rsidR="00000000" w:rsidDel="00000000" w:rsidP="00000000" w:rsidRDefault="00000000" w:rsidRPr="00000000" w14:paraId="00000035">
      <w:pPr>
        <w:numPr>
          <w:ilvl w:val="0"/>
          <w:numId w:val="1"/>
        </w:numPr>
        <w:ind w:left="720" w:hanging="360"/>
        <w:rPr>
          <w:rFonts w:ascii="Times New Roman" w:cs="Times New Roman" w:eastAsia="Times New Roman" w:hAnsi="Times New Roman"/>
          <w:b w:val="1"/>
          <w:sz w:val="23"/>
          <w:szCs w:val="23"/>
          <w:highlight w:val="yellow"/>
        </w:rPr>
      </w:pPr>
      <w:r w:rsidDel="00000000" w:rsidR="00000000" w:rsidRPr="00000000">
        <w:rPr>
          <w:rFonts w:ascii="Times New Roman" w:cs="Times New Roman" w:eastAsia="Times New Roman" w:hAnsi="Times New Roman"/>
          <w:b w:val="1"/>
          <w:sz w:val="23"/>
          <w:szCs w:val="23"/>
          <w:highlight w:val="yellow"/>
          <w:rtl w:val="0"/>
        </w:rPr>
        <w:t xml:space="preserve">BFAB Tallahassee Roundtable: Fri., Apr. 4th at 8:30am - Care Point </w:t>
      </w:r>
    </w:p>
    <w:p w:rsidR="00000000" w:rsidDel="00000000" w:rsidP="00000000" w:rsidRDefault="00000000" w:rsidRPr="00000000" w14:paraId="00000036">
      <w:pPr>
        <w:numPr>
          <w:ilvl w:val="0"/>
          <w:numId w:val="1"/>
        </w:numPr>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ESC Meeting: Tues, Apr. 8th at 2:00pm - Zoom </w:t>
      </w:r>
    </w:p>
    <w:p w:rsidR="00000000" w:rsidDel="00000000" w:rsidP="00000000" w:rsidRDefault="00000000" w:rsidRPr="00000000" w14:paraId="00000037">
      <w:pPr>
        <w:numPr>
          <w:ilvl w:val="0"/>
          <w:numId w:val="1"/>
        </w:numPr>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rtl w:val="0"/>
        </w:rPr>
        <w:t xml:space="preserve">Leon County Commission Meeting: Tues., Apr. 8th at 3:00pm - County Courthouse</w:t>
      </w:r>
      <w:r w:rsidDel="00000000" w:rsidR="00000000" w:rsidRPr="00000000">
        <w:rPr>
          <w:rtl w:val="0"/>
        </w:rPr>
      </w:r>
    </w:p>
    <w:p w:rsidR="00000000" w:rsidDel="00000000" w:rsidP="00000000" w:rsidRDefault="00000000" w:rsidRPr="00000000" w14:paraId="00000038">
      <w:pPr>
        <w:numPr>
          <w:ilvl w:val="0"/>
          <w:numId w:val="1"/>
        </w:numPr>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EEC Meeting: Wed., Apr. 9th at 12:00pm - Zoom</w:t>
      </w:r>
    </w:p>
    <w:p w:rsidR="00000000" w:rsidDel="00000000" w:rsidP="00000000" w:rsidRDefault="00000000" w:rsidRPr="00000000" w14:paraId="00000039">
      <w:pPr>
        <w:numPr>
          <w:ilvl w:val="0"/>
          <w:numId w:val="1"/>
        </w:numPr>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VSC Meeting: Tues., Apr. 15th, 2025 at 1:00pm - Zoom</w:t>
      </w:r>
    </w:p>
    <w:p w:rsidR="00000000" w:rsidDel="00000000" w:rsidP="00000000" w:rsidRDefault="00000000" w:rsidRPr="00000000" w14:paraId="0000003A">
      <w:pPr>
        <w:numPr>
          <w:ilvl w:val="0"/>
          <w:numId w:val="1"/>
        </w:numPr>
        <w:ind w:left="720" w:hanging="360"/>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OBC Meeting: Tues., Apr. 15th, 2025 at 5:30pm - Bloxham Building</w:t>
      </w:r>
    </w:p>
    <w:p w:rsidR="00000000" w:rsidDel="00000000" w:rsidP="00000000" w:rsidRDefault="00000000" w:rsidRPr="00000000" w14:paraId="0000003B">
      <w:pPr>
        <w:numPr>
          <w:ilvl w:val="0"/>
          <w:numId w:val="1"/>
        </w:numPr>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Tallahassee City Commission Budget Workshop: Wed., Apr. 16th at 1:00pm - City Hall</w:t>
      </w:r>
    </w:p>
    <w:p w:rsidR="00000000" w:rsidDel="00000000" w:rsidP="00000000" w:rsidRDefault="00000000" w:rsidRPr="00000000" w14:paraId="0000003C">
      <w:pPr>
        <w:numPr>
          <w:ilvl w:val="0"/>
          <w:numId w:val="1"/>
        </w:numPr>
        <w:ind w:left="720" w:hanging="360"/>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Tallahassee City Commission Meeting: Wed., Apr. 16th at 3:00pm - City Hall</w:t>
      </w:r>
    </w:p>
    <w:p w:rsidR="00000000" w:rsidDel="00000000" w:rsidP="00000000" w:rsidRDefault="00000000" w:rsidRPr="00000000" w14:paraId="0000003D">
      <w:pPr>
        <w:numPr>
          <w:ilvl w:val="0"/>
          <w:numId w:val="1"/>
        </w:numPr>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rtl w:val="0"/>
        </w:rPr>
        <w:t xml:space="preserve">LCSB Meeting: Tues., Apr. 22nd at 6:00pm - Aquilina Howell Center</w:t>
      </w:r>
    </w:p>
    <w:p w:rsidR="00000000" w:rsidDel="00000000" w:rsidP="00000000" w:rsidRDefault="00000000" w:rsidRPr="00000000" w14:paraId="0000003E">
      <w:pPr>
        <w:numPr>
          <w:ilvl w:val="0"/>
          <w:numId w:val="1"/>
        </w:numPr>
        <w:ind w:left="720" w:hanging="360"/>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highlight w:val="yellow"/>
          <w:rtl w:val="0"/>
        </w:rPr>
        <w:t xml:space="preserve">Full Commission Meeting: Fri., Apr. 25th at 11:30am - Care Point</w:t>
      </w:r>
      <w:r w:rsidDel="00000000" w:rsidR="00000000" w:rsidRPr="00000000">
        <w:rPr>
          <w:rtl w:val="0"/>
        </w:rPr>
      </w:r>
    </w:p>
    <w:sectPr>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upperRoman"/>
      <w:lvlText w:val="%1."/>
      <w:lvlJc w:val="right"/>
      <w:pPr>
        <w:ind w:left="720" w:hanging="360"/>
      </w:pPr>
      <w:rPr>
        <w:rFonts w:ascii="Arial" w:cs="Arial" w:eastAsia="Arial" w:hAnsi="Arial"/>
        <w:b w:val="1"/>
        <w:u w:val="none"/>
      </w:rPr>
    </w:lvl>
    <w:lvl w:ilvl="1">
      <w:start w:val="1"/>
      <w:numFmt w:val="upperLetter"/>
      <w:lvlText w:val="%2."/>
      <w:lvlJc w:val="left"/>
      <w:pPr>
        <w:ind w:left="1440" w:hanging="360"/>
      </w:pPr>
      <w:rPr>
        <w:rFonts w:ascii="Arial" w:cs="Arial" w:eastAsia="Arial" w:hAnsi="Arial"/>
        <w:b w:val="0"/>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spreadsheets/d/1c1v1hYVJgQBREP8AU7IGUsO621tBIreqBz1-6EAoCpw/edit?usp=sharing" TargetMode="External"/><Relationship Id="rId10" Type="http://schemas.openxmlformats.org/officeDocument/2006/relationships/hyperlink" Target="https://docs.google.com/spreadsheets/d/1c1v1hYVJgQBREP8AU7IGUsO621tBIreqBz1-6EAoCpw/edit?usp=sharing" TargetMode="External"/><Relationship Id="rId13" Type="http://schemas.openxmlformats.org/officeDocument/2006/relationships/hyperlink" Target="https://www.allinforkansaskids.org/health-insurance-resources-for-child-care-professionals/" TargetMode="External"/><Relationship Id="rId12" Type="http://schemas.openxmlformats.org/officeDocument/2006/relationships/hyperlink" Target="https://osse.dc.gov/ecepayequit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forms/d/e/1FAIpQLSdETdTgriSyBNxrGAfEDaCQexAHdkdgtfnHmMW8EwSMaGdbgQ/viewform?usp=sharing" TargetMode="External"/><Relationship Id="rId15" Type="http://schemas.openxmlformats.org/officeDocument/2006/relationships/hyperlink" Target="https://stacpro.org/" TargetMode="External"/><Relationship Id="rId14" Type="http://schemas.openxmlformats.org/officeDocument/2006/relationships/hyperlink" Target="https://docs.google.com/spreadsheets/d/1eVs-EpwBVEBBucOsmgIjJnQ0clB7hVoV/edit?usp=sharing&amp;ouid=109732576666054165951&amp;rtpof=true&amp;sd=true" TargetMode="External"/><Relationship Id="rId17" Type="http://schemas.openxmlformats.org/officeDocument/2006/relationships/hyperlink" Target="https://www.tmh.org/about-tmh/community-reports/community-health-needs-assessment-reports" TargetMode="External"/><Relationship Id="rId16" Type="http://schemas.openxmlformats.org/officeDocument/2006/relationships/hyperlink" Target="https://righttobe.org/upcoming-free-trainings/" TargetMode="External"/><Relationship Id="rId5" Type="http://schemas.openxmlformats.org/officeDocument/2006/relationships/styles" Target="styles.xml"/><Relationship Id="rId6" Type="http://schemas.openxmlformats.org/officeDocument/2006/relationships/hyperlink" Target="https://docs.google.com/document/d/1omvj3p3jhdpM8jGrnhZoCZNKzC6cbTWR/edit?usp=drive_link&amp;ouid=109732576666054165951&amp;rtpof=true&amp;sd=true" TargetMode="External"/><Relationship Id="rId7" Type="http://schemas.openxmlformats.org/officeDocument/2006/relationships/hyperlink" Target="https://www.talgov.com/uploads/public/documents/cityleadership/2024-COTStrategicPlan.pdf" TargetMode="External"/><Relationship Id="rId8" Type="http://schemas.openxmlformats.org/officeDocument/2006/relationships/hyperlink" Target="https://cms.leoncountyfl.gov/Portals/0/DeptFiles/CMR/Docs/StrategicPl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