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Tallahassee-Leon County Commission on the Status of Women and Girls</w:t>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Violence &amp; Safety Committee Meeting Agenda</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Tuesday, August 19th, 2025, at 1:00pm </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Location: Zoom</w:t>
      </w:r>
    </w:p>
    <w:p w:rsidR="00000000" w:rsidDel="00000000" w:rsidP="00000000" w:rsidRDefault="00000000" w:rsidRPr="00000000" w14:paraId="00000005">
      <w:pPr>
        <w:shd w:fill="ffffff" w:val="clear"/>
        <w:spacing w:after="20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mission of the Violence and Safety Committee is to identify and promote initiatives that lead women and girls to feel and be safe in their homes, workplaces, and public spaces.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06">
      <w:pPr>
        <w:spacing w:after="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Call to Order:</w:t>
      </w:r>
      <w:r w:rsidDel="00000000" w:rsidR="00000000" w:rsidRPr="00000000">
        <w:rPr>
          <w:rtl w:val="0"/>
        </w:rPr>
      </w:r>
    </w:p>
    <w:p w:rsidR="00000000" w:rsidDel="00000000" w:rsidP="00000000" w:rsidRDefault="00000000" w:rsidRPr="00000000" w14:paraId="00000007">
      <w:pPr>
        <w:spacing w:after="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8">
      <w:pPr>
        <w:spacing w:after="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Public Testimony/Comment: </w:t>
      </w:r>
      <w:r w:rsidDel="00000000" w:rsidR="00000000" w:rsidRPr="00000000">
        <w:rPr>
          <w:rFonts w:ascii="Times New Roman" w:cs="Times New Roman" w:eastAsia="Times New Roman" w:hAnsi="Times New Roman"/>
          <w:i w:val="1"/>
          <w:sz w:val="24"/>
          <w:szCs w:val="24"/>
          <w:rtl w:val="0"/>
        </w:rPr>
        <w:t xml:space="preserve">(Speakers are asked to limit comments to 3 minutes per agenda item and identify what agenda item they are speaking to.)</w:t>
      </w:r>
    </w:p>
    <w:p w:rsidR="00000000" w:rsidDel="00000000" w:rsidP="00000000" w:rsidRDefault="00000000" w:rsidRPr="00000000" w14:paraId="00000009">
      <w:pPr>
        <w:spacing w:after="200" w:before="20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MEETING AGENDA</w:t>
      </w:r>
    </w:p>
    <w:p w:rsidR="00000000" w:rsidDel="00000000" w:rsidP="00000000" w:rsidRDefault="00000000" w:rsidRPr="00000000" w14:paraId="0000000A">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Welcome &amp; New Introductions</w:t>
      </w:r>
    </w:p>
    <w:p w:rsidR="00000000" w:rsidDel="00000000" w:rsidP="00000000" w:rsidRDefault="00000000" w:rsidRPr="00000000" w14:paraId="0000000B">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Voting Concerns</w:t>
      </w:r>
    </w:p>
    <w:p w:rsidR="00000000" w:rsidDel="00000000" w:rsidP="00000000" w:rsidRDefault="00000000" w:rsidRPr="00000000" w14:paraId="0000000C">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Approval of June Committee Meeting Minutes</w:t>
      </w:r>
      <w:r w:rsidDel="00000000" w:rsidR="00000000" w:rsidRPr="00000000">
        <w:rPr>
          <w:rtl w:val="0"/>
        </w:rPr>
      </w:r>
    </w:p>
    <w:p w:rsidR="00000000" w:rsidDel="00000000" w:rsidP="00000000" w:rsidRDefault="00000000" w:rsidRPr="00000000" w14:paraId="0000000D">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Committee Priorities</w:t>
      </w:r>
    </w:p>
    <w:p w:rsidR="00000000" w:rsidDel="00000000" w:rsidP="00000000" w:rsidRDefault="00000000" w:rsidRPr="00000000" w14:paraId="0000000E">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on Action Items</w:t>
      </w:r>
    </w:p>
    <w:p w:rsidR="00000000" w:rsidDel="00000000" w:rsidP="00000000" w:rsidRDefault="00000000" w:rsidRPr="00000000" w14:paraId="0000000F">
      <w:pPr>
        <w:numPr>
          <w:ilvl w:val="2"/>
          <w:numId w:val="3"/>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Bystander Intervention &amp; STACPro Training Outreach</w:t>
      </w:r>
    </w:p>
    <w:p w:rsidR="00000000" w:rsidDel="00000000" w:rsidP="00000000" w:rsidRDefault="00000000" w:rsidRPr="00000000" w14:paraId="00000010">
      <w:pPr>
        <w:numPr>
          <w:ilvl w:val="3"/>
          <w:numId w:val="3"/>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Updates from Commissioners</w:t>
      </w:r>
    </w:p>
    <w:p w:rsidR="00000000" w:rsidDel="00000000" w:rsidP="00000000" w:rsidRDefault="00000000" w:rsidRPr="00000000" w14:paraId="00000011">
      <w:pPr>
        <w:numPr>
          <w:ilvl w:val="3"/>
          <w:numId w:val="3"/>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Updates from CCMs</w:t>
      </w:r>
    </w:p>
    <w:p w:rsidR="00000000" w:rsidDel="00000000" w:rsidP="00000000" w:rsidRDefault="00000000" w:rsidRPr="00000000" w14:paraId="00000012">
      <w:pPr>
        <w:numPr>
          <w:ilvl w:val="4"/>
          <w:numId w:val="3"/>
        </w:numPr>
        <w:spacing w:line="24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Amicus Training - CCM Robin Hassler-Thompson</w:t>
      </w:r>
    </w:p>
    <w:p w:rsidR="00000000" w:rsidDel="00000000" w:rsidP="00000000" w:rsidRDefault="00000000" w:rsidRPr="00000000" w14:paraId="00000013">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Areas of Advocacy &amp; Focus</w:t>
      </w:r>
    </w:p>
    <w:p w:rsidR="00000000" w:rsidDel="00000000" w:rsidP="00000000" w:rsidRDefault="00000000" w:rsidRPr="00000000" w14:paraId="00000014">
      <w:pPr>
        <w:numPr>
          <w:ilvl w:val="2"/>
          <w:numId w:val="3"/>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Events and Partnerships</w:t>
      </w:r>
    </w:p>
    <w:p w:rsidR="00000000" w:rsidDel="00000000" w:rsidP="00000000" w:rsidRDefault="00000000" w:rsidRPr="00000000" w14:paraId="00000015">
      <w:pPr>
        <w:numPr>
          <w:ilvl w:val="3"/>
          <w:numId w:val="3"/>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Gun Violence and Intersectionality with Women</w:t>
      </w:r>
    </w:p>
    <w:p w:rsidR="00000000" w:rsidDel="00000000" w:rsidP="00000000" w:rsidRDefault="00000000" w:rsidRPr="00000000" w14:paraId="00000016">
      <w:pPr>
        <w:numPr>
          <w:ilvl w:val="4"/>
          <w:numId w:val="3"/>
        </w:numPr>
        <w:spacing w:line="24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Collaboration with PACE and Success/Second Chance</w:t>
      </w:r>
    </w:p>
    <w:p w:rsidR="00000000" w:rsidDel="00000000" w:rsidP="00000000" w:rsidRDefault="00000000" w:rsidRPr="00000000" w14:paraId="00000017">
      <w:pPr>
        <w:numPr>
          <w:ilvl w:val="2"/>
          <w:numId w:val="3"/>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TPD Citizen’s and Youth Advisory Councils</w:t>
      </w:r>
    </w:p>
    <w:p w:rsidR="00000000" w:rsidDel="00000000" w:rsidP="00000000" w:rsidRDefault="00000000" w:rsidRPr="00000000" w14:paraId="00000018">
      <w:pPr>
        <w:numPr>
          <w:ilvl w:val="3"/>
          <w:numId w:val="3"/>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Recap of TPD Youth Town Townhall</w:t>
      </w:r>
    </w:p>
    <w:p w:rsidR="00000000" w:rsidDel="00000000" w:rsidP="00000000" w:rsidRDefault="00000000" w:rsidRPr="00000000" w14:paraId="00000019">
      <w:pPr>
        <w:numPr>
          <w:ilvl w:val="2"/>
          <w:numId w:val="3"/>
        </w:numPr>
        <w:spacing w:line="240" w:lineRule="auto"/>
        <w:ind w:left="2160" w:hanging="360"/>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Digital Dashboard Indicators and Data Collection</w:t>
        </w:r>
      </w:hyperlink>
      <w:r w:rsidDel="00000000" w:rsidR="00000000" w:rsidRPr="00000000">
        <w:rPr>
          <w:rtl w:val="0"/>
        </w:rPr>
      </w:r>
    </w:p>
    <w:p w:rsidR="00000000" w:rsidDel="00000000" w:rsidP="00000000" w:rsidRDefault="00000000" w:rsidRPr="00000000" w14:paraId="0000001A">
      <w:pPr>
        <w:numPr>
          <w:ilvl w:val="3"/>
          <w:numId w:val="3"/>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STACPro &amp; Human Trafficking</w:t>
      </w:r>
    </w:p>
    <w:p w:rsidR="00000000" w:rsidDel="00000000" w:rsidP="00000000" w:rsidRDefault="00000000" w:rsidRPr="00000000" w14:paraId="0000001B">
      <w:pPr>
        <w:numPr>
          <w:ilvl w:val="3"/>
          <w:numId w:val="3"/>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FAMU, FSU, and TSC Annual Safety Reports</w:t>
      </w:r>
    </w:p>
    <w:p w:rsidR="00000000" w:rsidDel="00000000" w:rsidP="00000000" w:rsidRDefault="00000000" w:rsidRPr="00000000" w14:paraId="0000001C">
      <w:pPr>
        <w:numPr>
          <w:ilvl w:val="3"/>
          <w:numId w:val="3"/>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DCF &amp; Refuge House</w:t>
      </w:r>
    </w:p>
    <w:p w:rsidR="00000000" w:rsidDel="00000000" w:rsidP="00000000" w:rsidRDefault="00000000" w:rsidRPr="00000000" w14:paraId="0000001D">
      <w:pPr>
        <w:numPr>
          <w:ilvl w:val="3"/>
          <w:numId w:val="3"/>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Bullying, Discipline &amp; Student Safety in LCS</w:t>
      </w:r>
      <w:r w:rsidDel="00000000" w:rsidR="00000000" w:rsidRPr="00000000">
        <w:rPr>
          <w:rtl w:val="0"/>
        </w:rPr>
      </w:r>
    </w:p>
    <w:p w:rsidR="00000000" w:rsidDel="00000000" w:rsidP="00000000" w:rsidRDefault="00000000" w:rsidRPr="00000000" w14:paraId="0000001E">
      <w:pPr>
        <w:numPr>
          <w:ilvl w:val="2"/>
          <w:numId w:val="3"/>
        </w:numPr>
        <w:spacing w:line="240" w:lineRule="auto"/>
        <w:ind w:left="2160" w:hanging="360"/>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24hr Childcare Site Visit Suggested Question</w:t>
        </w:r>
      </w:hyperlink>
      <w:r w:rsidDel="00000000" w:rsidR="00000000" w:rsidRPr="00000000">
        <w:rPr>
          <w:rtl w:val="0"/>
        </w:rPr>
      </w:r>
    </w:p>
    <w:p w:rsidR="00000000" w:rsidDel="00000000" w:rsidP="00000000" w:rsidRDefault="00000000" w:rsidRPr="00000000" w14:paraId="0000001F">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Standing Agenda Items</w:t>
      </w:r>
    </w:p>
    <w:p w:rsidR="00000000" w:rsidDel="00000000" w:rsidP="00000000" w:rsidRDefault="00000000" w:rsidRPr="00000000" w14:paraId="00000020">
      <w:pPr>
        <w:numPr>
          <w:ilvl w:val="3"/>
          <w:numId w:val="3"/>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on Potential Events/Partnerships</w:t>
      </w:r>
    </w:p>
    <w:p w:rsidR="00000000" w:rsidDel="00000000" w:rsidP="00000000" w:rsidRDefault="00000000" w:rsidRPr="00000000" w14:paraId="00000021">
      <w:pPr>
        <w:numPr>
          <w:ilvl w:val="4"/>
          <w:numId w:val="3"/>
        </w:numPr>
        <w:spacing w:line="24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TSC Shatter the Silence: Oct. 22nd, 2025, 11:00am-2:00pm</w:t>
      </w:r>
    </w:p>
    <w:p w:rsidR="00000000" w:rsidDel="00000000" w:rsidP="00000000" w:rsidRDefault="00000000" w:rsidRPr="00000000" w14:paraId="00000022">
      <w:pPr>
        <w:numPr>
          <w:ilvl w:val="4"/>
          <w:numId w:val="3"/>
        </w:numPr>
        <w:spacing w:line="24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CSMB Community Gun Violence Survey</w:t>
      </w:r>
    </w:p>
    <w:p w:rsidR="00000000" w:rsidDel="00000000" w:rsidP="00000000" w:rsidRDefault="00000000" w:rsidRPr="00000000" w14:paraId="00000023">
      <w:pPr>
        <w:numPr>
          <w:ilvl w:val="3"/>
          <w:numId w:val="3"/>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August </w:t>
      </w:r>
      <w:hyperlink r:id="rId8">
        <w:r w:rsidDel="00000000" w:rsidR="00000000" w:rsidRPr="00000000">
          <w:rPr>
            <w:rFonts w:ascii="Times New Roman" w:cs="Times New Roman" w:eastAsia="Times New Roman" w:hAnsi="Times New Roman"/>
            <w:color w:val="1155cc"/>
            <w:sz w:val="24"/>
            <w:szCs w:val="24"/>
            <w:u w:val="single"/>
            <w:rtl w:val="0"/>
          </w:rPr>
          <w:t xml:space="preserve">Social Media Content</w:t>
        </w:r>
      </w:hyperlink>
      <w:r w:rsidDel="00000000" w:rsidR="00000000" w:rsidRPr="00000000">
        <w:rPr>
          <w:rFonts w:ascii="Times New Roman" w:cs="Times New Roman" w:eastAsia="Times New Roman" w:hAnsi="Times New Roman"/>
          <w:sz w:val="24"/>
          <w:szCs w:val="24"/>
          <w:rtl w:val="0"/>
        </w:rPr>
        <w:t xml:space="preserve"> - Any Specific Requests?</w:t>
      </w:r>
      <w:r w:rsidDel="00000000" w:rsidR="00000000" w:rsidRPr="00000000">
        <w:rPr>
          <w:rtl w:val="0"/>
        </w:rPr>
      </w:r>
    </w:p>
    <w:p w:rsidR="00000000" w:rsidDel="00000000" w:rsidP="00000000" w:rsidRDefault="00000000" w:rsidRPr="00000000" w14:paraId="00000024">
      <w:pPr>
        <w:numPr>
          <w:ilvl w:val="3"/>
          <w:numId w:val="3"/>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Recruit New CCMs or W&amp;G Organizations</w:t>
      </w:r>
    </w:p>
    <w:p w:rsidR="00000000" w:rsidDel="00000000" w:rsidP="00000000" w:rsidRDefault="00000000" w:rsidRPr="00000000" w14:paraId="00000025">
      <w:pPr>
        <w:numPr>
          <w:ilvl w:val="3"/>
          <w:numId w:val="3"/>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DRL Articles - 1 per month please</w:t>
      </w:r>
    </w:p>
    <w:p w:rsidR="00000000" w:rsidDel="00000000" w:rsidP="00000000" w:rsidRDefault="00000000" w:rsidRPr="00000000" w14:paraId="00000026">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Sharing of Ideas &amp; Miscellaneous</w:t>
      </w:r>
      <w:r w:rsidDel="00000000" w:rsidR="00000000" w:rsidRPr="00000000">
        <w:rPr>
          <w:rtl w:val="0"/>
        </w:rPr>
      </w:r>
    </w:p>
    <w:p w:rsidR="00000000" w:rsidDel="00000000" w:rsidP="00000000" w:rsidRDefault="00000000" w:rsidRPr="00000000" w14:paraId="00000027">
      <w:pPr>
        <w:numPr>
          <w:ilvl w:val="1"/>
          <w:numId w:val="3"/>
        </w:numPr>
        <w:spacing w:line="240" w:lineRule="auto"/>
        <w:ind w:left="144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Virtual office Hours - August 20th &amp; 26th at 12:00pm - Zoom</w:t>
      </w:r>
    </w:p>
    <w:p w:rsidR="00000000" w:rsidDel="00000000" w:rsidP="00000000" w:rsidRDefault="00000000" w:rsidRPr="00000000" w14:paraId="00000028">
      <w:pPr>
        <w:numPr>
          <w:ilvl w:val="1"/>
          <w:numId w:val="3"/>
        </w:numPr>
        <w:spacing w:line="240" w:lineRule="auto"/>
        <w:ind w:left="144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CCM Appreciation Event - Thursday, August 28th at 5:30pm - Delure &amp; Co.</w:t>
      </w:r>
    </w:p>
    <w:p w:rsidR="00000000" w:rsidDel="00000000" w:rsidP="00000000" w:rsidRDefault="00000000" w:rsidRPr="00000000" w14:paraId="00000029">
      <w:pPr>
        <w:numPr>
          <w:ilvl w:val="1"/>
          <w:numId w:val="3"/>
        </w:numPr>
        <w:spacing w:line="240" w:lineRule="auto"/>
        <w:ind w:left="144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Inaugural Statewide Meeting - Monday, September 29th &amp; Tuesday, September 30th</w:t>
      </w:r>
      <w:r w:rsidDel="00000000" w:rsidR="00000000" w:rsidRPr="00000000">
        <w:rPr>
          <w:rFonts w:ascii="Times New Roman" w:cs="Times New Roman" w:eastAsia="Times New Roman" w:hAnsi="Times New Roman"/>
          <w:i w:val="1"/>
          <w:color w:val="ff0000"/>
          <w:sz w:val="24"/>
          <w:szCs w:val="24"/>
          <w:rtl w:val="0"/>
        </w:rPr>
        <w:t xml:space="preserve"> </w:t>
      </w:r>
      <w:r w:rsidDel="00000000" w:rsidR="00000000" w:rsidRPr="00000000">
        <w:rPr>
          <w:rtl w:val="0"/>
        </w:rPr>
      </w:r>
    </w:p>
    <w:p w:rsidR="00000000" w:rsidDel="00000000" w:rsidP="00000000" w:rsidRDefault="00000000" w:rsidRPr="00000000" w14:paraId="0000002A">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Rest of this Month’s Focus and Action Items</w:t>
      </w:r>
      <w:r w:rsidDel="00000000" w:rsidR="00000000" w:rsidRPr="00000000">
        <w:rPr>
          <w:rtl w:val="0"/>
        </w:rPr>
      </w:r>
    </w:p>
    <w:p w:rsidR="00000000" w:rsidDel="00000000" w:rsidP="00000000" w:rsidRDefault="00000000" w:rsidRPr="00000000" w14:paraId="0000002B">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June &amp; July Volunteer Hours - </w:t>
      </w:r>
      <w:r w:rsidDel="00000000" w:rsidR="00000000" w:rsidRPr="00000000">
        <w:rPr>
          <w:rFonts w:ascii="Times New Roman" w:cs="Times New Roman" w:eastAsia="Times New Roman" w:hAnsi="Times New Roman"/>
          <w:i w:val="1"/>
          <w:sz w:val="24"/>
          <w:szCs w:val="24"/>
          <w:rtl w:val="0"/>
        </w:rPr>
        <w:t xml:space="preserve">Please Report in the Chat</w:t>
      </w:r>
    </w:p>
    <w:p w:rsidR="00000000" w:rsidDel="00000000" w:rsidP="00000000" w:rsidRDefault="00000000" w:rsidRPr="00000000" w14:paraId="0000002C">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Adjournment - </w:t>
      </w:r>
      <w:r w:rsidDel="00000000" w:rsidR="00000000" w:rsidRPr="00000000">
        <w:rPr>
          <w:rFonts w:ascii="Times New Roman" w:cs="Times New Roman" w:eastAsia="Times New Roman" w:hAnsi="Times New Roman"/>
          <w:b w:val="1"/>
          <w:sz w:val="24"/>
          <w:szCs w:val="24"/>
          <w:highlight w:val="yellow"/>
          <w:rtl w:val="0"/>
        </w:rPr>
        <w:t xml:space="preserve">Next VSC Meeting: Tues., September 16th, 2025 at 1:00pm - Zoom</w:t>
      </w:r>
    </w:p>
    <w:p w:rsidR="00000000" w:rsidDel="00000000" w:rsidP="00000000" w:rsidRDefault="00000000" w:rsidRPr="00000000" w14:paraId="0000002D">
      <w:pPr>
        <w:spacing w:line="240" w:lineRule="auto"/>
        <w:ind w:left="1440" w:firstLine="0"/>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2E">
      <w:pPr>
        <w:spacing w:after="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Pending Priorities &amp; Initiatives</w:t>
      </w:r>
      <w:r w:rsidDel="00000000" w:rsidR="00000000" w:rsidRPr="00000000">
        <w:rPr>
          <w:rFonts w:ascii="Times New Roman" w:cs="Times New Roman" w:eastAsia="Times New Roman" w:hAnsi="Times New Roman"/>
          <w:i w:val="1"/>
          <w:sz w:val="24"/>
          <w:szCs w:val="24"/>
          <w:rtl w:val="0"/>
        </w:rPr>
        <w:t xml:space="preserve"> -  These items do not have any pertinent updates at this time but are being retained for future discussion.</w:t>
      </w:r>
    </w:p>
    <w:p w:rsidR="00000000" w:rsidDel="00000000" w:rsidP="00000000" w:rsidRDefault="00000000" w:rsidRPr="00000000" w14:paraId="0000002F">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STACPro Training Outreach - Update from Mayor Dailey’s Office</w:t>
      </w:r>
    </w:p>
    <w:p w:rsidR="00000000" w:rsidDel="00000000" w:rsidP="00000000" w:rsidRDefault="00000000" w:rsidRPr="00000000" w14:paraId="00000030">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56" w:lineRule="auto"/>
        <w:ind w:right="-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u w:val="single"/>
          <w:rtl w:val="0"/>
        </w:rPr>
        <w:t xml:space="preserve">Important Upcoming Meetings &amp; Events:</w:t>
      </w:r>
      <w:r w:rsidDel="00000000" w:rsidR="00000000" w:rsidRPr="00000000">
        <w:rPr>
          <w:rtl w:val="0"/>
        </w:rPr>
      </w:r>
    </w:p>
    <w:p w:rsidR="00000000" w:rsidDel="00000000" w:rsidP="00000000" w:rsidRDefault="00000000" w:rsidRPr="00000000" w14:paraId="00000032">
      <w:pPr>
        <w:numPr>
          <w:ilvl w:val="0"/>
          <w:numId w:val="1"/>
        </w:numPr>
        <w:ind w:left="720" w:righ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Virtual Office Hours: Wednesday, August 20th at 12:00pm - Zoom</w:t>
      </w:r>
    </w:p>
    <w:p w:rsidR="00000000" w:rsidDel="00000000" w:rsidP="00000000" w:rsidRDefault="00000000" w:rsidRPr="00000000" w14:paraId="00000033">
      <w:pPr>
        <w:numPr>
          <w:ilvl w:val="0"/>
          <w:numId w:val="1"/>
        </w:numPr>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Tallahassee City Commission Meeting: Wed., August 20th at 3:00pm - City Hall</w:t>
      </w:r>
      <w:r w:rsidDel="00000000" w:rsidR="00000000" w:rsidRPr="00000000">
        <w:rPr>
          <w:rtl w:val="0"/>
        </w:rPr>
      </w:r>
    </w:p>
    <w:p w:rsidR="00000000" w:rsidDel="00000000" w:rsidP="00000000" w:rsidRDefault="00000000" w:rsidRPr="00000000" w14:paraId="00000034">
      <w:pPr>
        <w:numPr>
          <w:ilvl w:val="0"/>
          <w:numId w:val="1"/>
        </w:numPr>
        <w:ind w:left="720" w:right="-720" w:hanging="36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CCM Appreciation Event: Thu., August 28th at 5:30pm - Déluré &amp; Co.</w:t>
      </w:r>
    </w:p>
    <w:p w:rsidR="00000000" w:rsidDel="00000000" w:rsidP="00000000" w:rsidRDefault="00000000" w:rsidRPr="00000000" w14:paraId="00000035">
      <w:pPr>
        <w:numPr>
          <w:ilvl w:val="0"/>
          <w:numId w:val="1"/>
        </w:numPr>
        <w:ind w:left="720" w:right="-720" w:hanging="36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Full Commission Meeting: Fri., August 30th at 11:30am - Care Point</w:t>
      </w:r>
    </w:p>
    <w:p w:rsidR="00000000" w:rsidDel="00000000" w:rsidP="00000000" w:rsidRDefault="00000000" w:rsidRPr="00000000" w14:paraId="00000036">
      <w:pPr>
        <w:numPr>
          <w:ilvl w:val="0"/>
          <w:numId w:val="1"/>
        </w:numPr>
        <w:ind w:left="720" w:righ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PEC Meeting: Wed., September 3rd at 12:00pm - Zoom</w:t>
      </w:r>
    </w:p>
    <w:p w:rsidR="00000000" w:rsidDel="00000000" w:rsidP="00000000" w:rsidRDefault="00000000" w:rsidRPr="00000000" w14:paraId="00000037">
      <w:pPr>
        <w:numPr>
          <w:ilvl w:val="0"/>
          <w:numId w:val="1"/>
        </w:numPr>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Tallahassee City Commission Meeting: Wed., September 3rd at 3:00pm - City Hall</w:t>
      </w:r>
      <w:r w:rsidDel="00000000" w:rsidR="00000000" w:rsidRPr="00000000">
        <w:rPr>
          <w:rtl w:val="0"/>
        </w:rPr>
      </w:r>
    </w:p>
    <w:p w:rsidR="00000000" w:rsidDel="00000000" w:rsidP="00000000" w:rsidRDefault="00000000" w:rsidRPr="00000000" w14:paraId="00000038">
      <w:pPr>
        <w:numPr>
          <w:ilvl w:val="0"/>
          <w:numId w:val="1"/>
        </w:numPr>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HDC Meeting: Thu., September 4th at 11:00am - Zoom</w:t>
      </w:r>
    </w:p>
    <w:p w:rsidR="00000000" w:rsidDel="00000000" w:rsidP="00000000" w:rsidRDefault="00000000" w:rsidRPr="00000000" w14:paraId="00000039">
      <w:pPr>
        <w:numPr>
          <w:ilvl w:val="0"/>
          <w:numId w:val="1"/>
        </w:numPr>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 Meeting: Tue. September 9th, 2025 at 12:00pm - Zoom</w:t>
      </w:r>
    </w:p>
    <w:p w:rsidR="00000000" w:rsidDel="00000000" w:rsidP="00000000" w:rsidRDefault="00000000" w:rsidRPr="00000000" w14:paraId="0000003A">
      <w:pPr>
        <w:numPr>
          <w:ilvl w:val="0"/>
          <w:numId w:val="1"/>
        </w:numPr>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Leon County Commission Meeting: Tues., September 9th,  at 3:00pm - County Courthouse</w:t>
      </w:r>
    </w:p>
    <w:p w:rsidR="00000000" w:rsidDel="00000000" w:rsidP="00000000" w:rsidRDefault="00000000" w:rsidRPr="00000000" w14:paraId="0000003B">
      <w:pPr>
        <w:numPr>
          <w:ilvl w:val="0"/>
          <w:numId w:val="1"/>
        </w:numPr>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EEC Meeting: Wed., September 10th at 12:00pm - Zoom</w:t>
      </w:r>
    </w:p>
    <w:p w:rsidR="00000000" w:rsidDel="00000000" w:rsidP="00000000" w:rsidRDefault="00000000" w:rsidRPr="00000000" w14:paraId="0000003C">
      <w:pPr>
        <w:numPr>
          <w:ilvl w:val="0"/>
          <w:numId w:val="1"/>
        </w:numPr>
        <w:ind w:left="720" w:right="-72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25-26 Annual CSWG Retreat: Sat., September 13th at 9:00am - Déluré &amp; Co.</w:t>
      </w:r>
    </w:p>
    <w:p w:rsidR="00000000" w:rsidDel="00000000" w:rsidP="00000000" w:rsidRDefault="00000000" w:rsidRPr="00000000" w14:paraId="0000003D">
      <w:pPr>
        <w:numPr>
          <w:ilvl w:val="0"/>
          <w:numId w:val="1"/>
        </w:numPr>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VSC Meeting: Tue., September 16th at 1:00pm - Zoom</w:t>
      </w:r>
    </w:p>
    <w:p w:rsidR="00000000" w:rsidDel="00000000" w:rsidP="00000000" w:rsidRDefault="00000000" w:rsidRPr="00000000" w14:paraId="0000003E">
      <w:pPr>
        <w:numPr>
          <w:ilvl w:val="0"/>
          <w:numId w:val="1"/>
        </w:numPr>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ESC Meeting: Tue., September 16th at 2:00pm - Zoom</w:t>
      </w:r>
    </w:p>
    <w:p w:rsidR="00000000" w:rsidDel="00000000" w:rsidP="00000000" w:rsidRDefault="00000000" w:rsidRPr="00000000" w14:paraId="0000003F">
      <w:pPr>
        <w:numPr>
          <w:ilvl w:val="0"/>
          <w:numId w:val="1"/>
        </w:numPr>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Tallahassee City Commission Meeting: Wed., September 17th at 3:00pm - City Hall</w:t>
      </w:r>
    </w:p>
    <w:p w:rsidR="00000000" w:rsidDel="00000000" w:rsidP="00000000" w:rsidRDefault="00000000" w:rsidRPr="00000000" w14:paraId="00000040">
      <w:pPr>
        <w:numPr>
          <w:ilvl w:val="0"/>
          <w:numId w:val="1"/>
        </w:numPr>
        <w:ind w:left="720" w:righ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LCSB Meeting: Tue., September 23rd at 6:00pm - Aquilina Howell Center</w:t>
      </w:r>
    </w:p>
    <w:p w:rsidR="00000000" w:rsidDel="00000000" w:rsidP="00000000" w:rsidRDefault="00000000" w:rsidRPr="00000000" w14:paraId="00000041">
      <w:pPr>
        <w:numPr>
          <w:ilvl w:val="0"/>
          <w:numId w:val="1"/>
        </w:numPr>
        <w:ind w:left="720" w:right="-720" w:hanging="36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Full Commission Meeting: Fri., September 26th at 11:30am - Care Point</w:t>
      </w:r>
    </w:p>
    <w:p w:rsidR="00000000" w:rsidDel="00000000" w:rsidP="00000000" w:rsidRDefault="00000000" w:rsidRPr="00000000" w14:paraId="00000042">
      <w:pPr>
        <w:numPr>
          <w:ilvl w:val="0"/>
          <w:numId w:val="1"/>
        </w:numPr>
        <w:spacing w:line="240" w:lineRule="auto"/>
        <w:ind w:left="720" w:right="-720" w:hanging="36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Inaugural Statewide Meeting - Mon., September 29th &amp; Tues., September 30th</w:t>
      </w:r>
    </w:p>
    <w:p w:rsidR="00000000" w:rsidDel="00000000" w:rsidP="00000000" w:rsidRDefault="00000000" w:rsidRPr="00000000" w14:paraId="00000043">
      <w:pPr>
        <w:numPr>
          <w:ilvl w:val="1"/>
          <w:numId w:val="1"/>
        </w:numPr>
        <w:spacing w:line="240" w:lineRule="auto"/>
        <w:ind w:left="1440" w:righ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Monday, September 29th</w:t>
      </w:r>
    </w:p>
    <w:p w:rsidR="00000000" w:rsidDel="00000000" w:rsidP="00000000" w:rsidRDefault="00000000" w:rsidRPr="00000000" w14:paraId="00000044">
      <w:pPr>
        <w:numPr>
          <w:ilvl w:val="2"/>
          <w:numId w:val="1"/>
        </w:numPr>
        <w:spacing w:line="240" w:lineRule="auto"/>
        <w:ind w:left="216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11:30am: Statewide Meeting at City Hall</w:t>
      </w:r>
    </w:p>
    <w:p w:rsidR="00000000" w:rsidDel="00000000" w:rsidP="00000000" w:rsidRDefault="00000000" w:rsidRPr="00000000" w14:paraId="00000045">
      <w:pPr>
        <w:numPr>
          <w:ilvl w:val="2"/>
          <w:numId w:val="1"/>
        </w:numPr>
        <w:spacing w:line="240" w:lineRule="auto"/>
        <w:ind w:left="216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6:30pm: Coordinated Statewide Dinner - Location TBD</w:t>
      </w:r>
    </w:p>
    <w:p w:rsidR="00000000" w:rsidDel="00000000" w:rsidP="00000000" w:rsidRDefault="00000000" w:rsidRPr="00000000" w14:paraId="00000046">
      <w:pPr>
        <w:numPr>
          <w:ilvl w:val="1"/>
          <w:numId w:val="1"/>
        </w:numPr>
        <w:spacing w:line="240" w:lineRule="auto"/>
        <w:ind w:left="1440" w:righ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Tuesday, September 30th </w:t>
      </w:r>
    </w:p>
    <w:p w:rsidR="00000000" w:rsidDel="00000000" w:rsidP="00000000" w:rsidRDefault="00000000" w:rsidRPr="00000000" w14:paraId="00000047">
      <w:pPr>
        <w:numPr>
          <w:ilvl w:val="2"/>
          <w:numId w:val="1"/>
        </w:numPr>
        <w:spacing w:line="240" w:lineRule="auto"/>
        <w:ind w:left="216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9:00am-12:00pm: FCSW Meeting</w:t>
      </w:r>
    </w:p>
    <w:p w:rsidR="00000000" w:rsidDel="00000000" w:rsidP="00000000" w:rsidRDefault="00000000" w:rsidRPr="00000000" w14:paraId="00000048">
      <w:pPr>
        <w:numPr>
          <w:ilvl w:val="2"/>
          <w:numId w:val="1"/>
        </w:numPr>
        <w:spacing w:line="240" w:lineRule="auto"/>
        <w:ind w:left="216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12:00-1:30pm: Women Can Run Luncheon &amp; Panel</w:t>
      </w:r>
    </w:p>
    <w:p w:rsidR="00000000" w:rsidDel="00000000" w:rsidP="00000000" w:rsidRDefault="00000000" w:rsidRPr="00000000" w14:paraId="00000049">
      <w:pPr>
        <w:numPr>
          <w:ilvl w:val="2"/>
          <w:numId w:val="1"/>
        </w:numPr>
        <w:spacing w:line="240" w:lineRule="auto"/>
        <w:ind w:left="216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2:00pm: Guided Tour of the Florida Historic Capitol Museum</w:t>
      </w:r>
    </w:p>
    <w:p w:rsidR="00000000" w:rsidDel="00000000" w:rsidP="00000000" w:rsidRDefault="00000000" w:rsidRPr="00000000" w14:paraId="0000004A">
      <w:pPr>
        <w:numPr>
          <w:ilvl w:val="2"/>
          <w:numId w:val="1"/>
        </w:numPr>
        <w:spacing w:line="240" w:lineRule="auto"/>
        <w:ind w:left="216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5:30pm-7:00pm: Florida Women’s Hall of Fame Induction &amp; Reception</w:t>
      </w:r>
    </w:p>
    <w:p w:rsidR="00000000" w:rsidDel="00000000" w:rsidP="00000000" w:rsidRDefault="00000000" w:rsidRPr="00000000" w14:paraId="0000004B">
      <w:pPr>
        <w:ind w:left="0" w:firstLine="0"/>
        <w:rPr>
          <w:rFonts w:ascii="Times New Roman" w:cs="Times New Roman" w:eastAsia="Times New Roman" w:hAnsi="Times New Roman"/>
          <w:b w:val="1"/>
          <w:sz w:val="23"/>
          <w:szCs w:val="23"/>
        </w:rPr>
      </w:pPr>
      <w:r w:rsidDel="00000000" w:rsidR="00000000" w:rsidRPr="00000000">
        <w:rPr>
          <w:rtl w:val="0"/>
        </w:rPr>
      </w:r>
    </w:p>
    <w:sectPr>
      <w:headerReference r:id="rId9" w:type="default"/>
      <w:pgSz w:h="15840" w:w="12240" w:orient="portrait"/>
      <w:pgMar w:bottom="720" w:top="720" w:left="863.9999999999999" w:right="863.999999999999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Roman"/>
      <w:lvlText w:val="%1."/>
      <w:lvlJc w:val="right"/>
      <w:pPr>
        <w:ind w:left="720" w:hanging="360"/>
      </w:pPr>
      <w:rPr>
        <w:rFonts w:ascii="Arial" w:cs="Arial" w:eastAsia="Arial" w:hAnsi="Arial"/>
        <w:b w:val="1"/>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docs.google.com/document/d/119dj9FEytTUetC0qbAwUUdQVAoo0MRc1ggFoFKGzb9c/edit?usp=sharing" TargetMode="External"/><Relationship Id="rId7" Type="http://schemas.openxmlformats.org/officeDocument/2006/relationships/hyperlink" Target="https://docs.google.com/document/d/1wRNwnINl3mewgTIq8S7hq22u_rOS45Uowf-R4Rtc6k4/edit?usp=sharing" TargetMode="External"/><Relationship Id="rId8" Type="http://schemas.openxmlformats.org/officeDocument/2006/relationships/hyperlink" Target="https://docs.google.com/spreadsheets/d/1eVs-EpwBVEBBucOsmgIjJnQ0clB7hVoV/edit?usp=sharing&amp;ouid=109732576666054165951&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